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28647F61" w14:textId="2B52F334" w:rsidR="004671E3" w:rsidRDefault="004671E3" w:rsidP="004671E3">
      <w:pPr>
        <w:pStyle w:val="Heading1"/>
        <w:rPr>
          <w:b/>
          <w:bCs/>
          <w:color w:val="auto"/>
        </w:rPr>
      </w:pPr>
      <w:r w:rsidRPr="004671E3">
        <w:rPr>
          <w:b/>
          <w:bCs/>
          <w:color w:val="auto"/>
        </w:rPr>
        <w:t xml:space="preserve">Sunday </w:t>
      </w:r>
      <w:r w:rsidR="00CD63DA">
        <w:rPr>
          <w:b/>
          <w:bCs/>
          <w:color w:val="auto"/>
        </w:rPr>
        <w:t>2</w:t>
      </w:r>
      <w:r w:rsidR="00CD63DA" w:rsidRPr="00CD63DA">
        <w:rPr>
          <w:b/>
          <w:bCs/>
          <w:color w:val="auto"/>
          <w:vertAlign w:val="superscript"/>
        </w:rPr>
        <w:t>nd</w:t>
      </w:r>
      <w:r w:rsidR="00CD63DA">
        <w:rPr>
          <w:b/>
          <w:bCs/>
          <w:color w:val="auto"/>
        </w:rPr>
        <w:t xml:space="preserve"> March: The Sunday next before Lent</w:t>
      </w:r>
    </w:p>
    <w:p w14:paraId="14B474EF" w14:textId="77777777" w:rsidR="00F3159E" w:rsidRPr="00F3159E" w:rsidRDefault="00F3159E" w:rsidP="00F3159E"/>
    <w:p w14:paraId="4FC0485A" w14:textId="77777777" w:rsidR="00F3159E" w:rsidRDefault="00F3159E" w:rsidP="005E2590">
      <w:pPr>
        <w:widowControl w:val="0"/>
        <w:spacing w:after="120" w:line="285" w:lineRule="auto"/>
        <w:rPr>
          <w:rFonts w:ascii="Verdana" w:hAnsi="Verdana" w:cs="Times New Roman"/>
          <w:bCs/>
          <w:sz w:val="20"/>
          <w:szCs w:val="20"/>
        </w:rPr>
      </w:pPr>
      <w:r w:rsidRPr="00F3159E">
        <w:rPr>
          <w:rFonts w:ascii="Verdana" w:hAnsi="Verdana" w:cs="Times New Roman"/>
          <w:b/>
          <w:sz w:val="20"/>
          <w:szCs w:val="20"/>
        </w:rPr>
        <w:t xml:space="preserve">COLLECT </w:t>
      </w:r>
      <w:r w:rsidRPr="00F3159E">
        <w:rPr>
          <w:rFonts w:ascii="Verdana" w:hAnsi="Verdana" w:cs="Times New Roman"/>
          <w:bCs/>
          <w:sz w:val="20"/>
          <w:szCs w:val="20"/>
        </w:rPr>
        <w:t xml:space="preserve"> Almighty Father, whose Son was revealed in majesty before he suffered death upon the cross: give us grace to perceive his glory, that we may be strengthened to suffer with him and be changed into his likeness, from glory to glory; who is alive and reigns with you, in the unity of the Holy Spirit, one God, now and for ever. </w:t>
      </w:r>
    </w:p>
    <w:p w14:paraId="3A6AC218" w14:textId="4BF5BCF9" w:rsidR="00F3159E" w:rsidRPr="00F3159E" w:rsidRDefault="00F3159E" w:rsidP="005E2590">
      <w:pPr>
        <w:widowControl w:val="0"/>
        <w:spacing w:after="120" w:line="285" w:lineRule="auto"/>
        <w:rPr>
          <w:rFonts w:ascii="Verdana" w:hAnsi="Verdana" w:cs="Times New Roman"/>
          <w:bCs/>
          <w:sz w:val="20"/>
          <w:szCs w:val="20"/>
        </w:rPr>
      </w:pPr>
      <w:r w:rsidRPr="00F3159E">
        <w:rPr>
          <w:rFonts w:ascii="Verdana" w:hAnsi="Verdana" w:cs="Times New Roman"/>
          <w:b/>
          <w:sz w:val="20"/>
          <w:szCs w:val="20"/>
        </w:rPr>
        <w:t xml:space="preserve">FIRST READING  </w:t>
      </w:r>
      <w:r>
        <w:rPr>
          <w:rFonts w:ascii="Verdana" w:hAnsi="Verdana" w:cs="Times New Roman"/>
          <w:bCs/>
          <w:i/>
          <w:iCs/>
          <w:sz w:val="20"/>
          <w:szCs w:val="20"/>
        </w:rPr>
        <w:t>2 Corinthians 3:12-</w:t>
      </w:r>
      <w:proofErr w:type="gramStart"/>
      <w:r>
        <w:rPr>
          <w:rFonts w:ascii="Verdana" w:hAnsi="Verdana" w:cs="Times New Roman"/>
          <w:bCs/>
          <w:i/>
          <w:iCs/>
          <w:sz w:val="20"/>
          <w:szCs w:val="20"/>
        </w:rPr>
        <w:t xml:space="preserve">4:2  </w:t>
      </w:r>
      <w:r>
        <w:rPr>
          <w:rFonts w:ascii="Verdana" w:hAnsi="Verdana" w:cs="Times New Roman"/>
          <w:bCs/>
          <w:sz w:val="20"/>
          <w:szCs w:val="20"/>
        </w:rPr>
        <w:t>When</w:t>
      </w:r>
      <w:proofErr w:type="gramEnd"/>
      <w:r>
        <w:rPr>
          <w:rFonts w:ascii="Verdana" w:hAnsi="Verdana" w:cs="Times New Roman"/>
          <w:bCs/>
          <w:sz w:val="20"/>
          <w:szCs w:val="20"/>
        </w:rPr>
        <w:t xml:space="preserve"> Moses was transformed by meeting God, he veiled his face until the glory faded.  Paul argues that the minds of the Jews are still veiled from a true vision and understanding, while Christians see the unfading glory of God fully revealed to us in Christ.</w:t>
      </w:r>
    </w:p>
    <w:p w14:paraId="277D409B" w14:textId="77777777" w:rsidR="00F3159E" w:rsidRDefault="00F3159E" w:rsidP="005E2590">
      <w:pPr>
        <w:widowControl w:val="0"/>
        <w:spacing w:after="120" w:line="285" w:lineRule="auto"/>
        <w:rPr>
          <w:rFonts w:ascii="Verdana" w:hAnsi="Verdana" w:cs="Times New Roman"/>
          <w:bCs/>
          <w:sz w:val="20"/>
          <w:szCs w:val="20"/>
        </w:rPr>
      </w:pPr>
      <w:r w:rsidRPr="00F3159E">
        <w:rPr>
          <w:rFonts w:ascii="Verdana" w:hAnsi="Verdana" w:cs="Times New Roman"/>
          <w:b/>
          <w:sz w:val="20"/>
          <w:szCs w:val="20"/>
        </w:rPr>
        <w:t xml:space="preserve">GOSPEL </w:t>
      </w:r>
      <w:proofErr w:type="gramStart"/>
      <w:r w:rsidRPr="00F3159E">
        <w:rPr>
          <w:rFonts w:ascii="Verdana" w:hAnsi="Verdana" w:cs="Times New Roman"/>
          <w:b/>
          <w:sz w:val="20"/>
          <w:szCs w:val="20"/>
        </w:rPr>
        <w:t>READING</w:t>
      </w:r>
      <w:r w:rsidRPr="00F3159E">
        <w:rPr>
          <w:rFonts w:ascii="Verdana" w:hAnsi="Verdana" w:cs="Times New Roman"/>
          <w:bCs/>
          <w:sz w:val="20"/>
          <w:szCs w:val="20"/>
        </w:rPr>
        <w:t xml:space="preserve">  Luke</w:t>
      </w:r>
      <w:proofErr w:type="gramEnd"/>
      <w:r w:rsidRPr="00F3159E">
        <w:rPr>
          <w:rFonts w:ascii="Verdana" w:hAnsi="Verdana" w:cs="Times New Roman"/>
          <w:bCs/>
          <w:sz w:val="20"/>
          <w:szCs w:val="20"/>
        </w:rPr>
        <w:t xml:space="preserve"> 9.28–36 The Lord’s closest friends see him transfigured upon a mountain-top, in a disclosure of his true identity. In the presence of the figures of Moses and Elijah, a cloud of glory comes upon him and the voice of the holy one is heard. </w:t>
      </w:r>
    </w:p>
    <w:p w14:paraId="196A4770" w14:textId="1EA47DDD" w:rsidR="00F3159E" w:rsidRDefault="00F3159E" w:rsidP="005E2590">
      <w:pPr>
        <w:widowControl w:val="0"/>
        <w:spacing w:after="120" w:line="285" w:lineRule="auto"/>
        <w:rPr>
          <w:rFonts w:ascii="Verdana" w:hAnsi="Verdana" w:cs="Times New Roman"/>
          <w:b/>
          <w:sz w:val="20"/>
          <w:szCs w:val="20"/>
        </w:rPr>
      </w:pPr>
      <w:r w:rsidRPr="00F3159E">
        <w:rPr>
          <w:rFonts w:ascii="Verdana" w:hAnsi="Verdana" w:cs="Times New Roman"/>
          <w:b/>
          <w:sz w:val="20"/>
          <w:szCs w:val="20"/>
        </w:rPr>
        <w:t xml:space="preserve">POST COMMUNION </w:t>
      </w:r>
      <w:proofErr w:type="gramStart"/>
      <w:r w:rsidRPr="00F3159E">
        <w:rPr>
          <w:rFonts w:ascii="Verdana" w:hAnsi="Verdana" w:cs="Times New Roman"/>
          <w:b/>
          <w:sz w:val="20"/>
          <w:szCs w:val="20"/>
        </w:rPr>
        <w:t>PRAYER</w:t>
      </w:r>
      <w:r w:rsidRPr="00F3159E">
        <w:rPr>
          <w:rFonts w:ascii="Verdana" w:hAnsi="Verdana" w:cs="Times New Roman"/>
          <w:bCs/>
          <w:sz w:val="20"/>
          <w:szCs w:val="20"/>
        </w:rPr>
        <w:t xml:space="preserve">  Holy</w:t>
      </w:r>
      <w:proofErr w:type="gramEnd"/>
      <w:r w:rsidRPr="00F3159E">
        <w:rPr>
          <w:rFonts w:ascii="Verdana" w:hAnsi="Verdana" w:cs="Times New Roman"/>
          <w:bCs/>
          <w:sz w:val="20"/>
          <w:szCs w:val="20"/>
        </w:rPr>
        <w:t xml:space="preserve"> God, we see your glory in the face of Jesus Christ: may we who are partakers at his table reflect his life in word and deed, that all the world may know his power to change and save. This we ask through Jesus Christ our Lord.</w:t>
      </w:r>
      <w:r w:rsidRPr="00F3159E">
        <w:rPr>
          <w:rFonts w:ascii="Verdana" w:hAnsi="Verdana" w:cs="Times New Roman"/>
          <w:b/>
          <w:sz w:val="20"/>
          <w:szCs w:val="20"/>
        </w:rPr>
        <w:t xml:space="preserve"> </w:t>
      </w:r>
    </w:p>
    <w:p w14:paraId="52DA9F85" w14:textId="59B0A3FA" w:rsidR="005E2590" w:rsidRDefault="00751B7C" w:rsidP="005E2590">
      <w:pPr>
        <w:widowControl w:val="0"/>
        <w:spacing w:after="120" w:line="285" w:lineRule="auto"/>
        <w:rPr>
          <w:rFonts w:ascii="Verdana" w:hAnsi="Verdana" w:cs="Times New Roman"/>
          <w:b/>
          <w:sz w:val="20"/>
          <w:szCs w:val="20"/>
        </w:rPr>
      </w:pPr>
      <w:r w:rsidRPr="00751B7C">
        <w:rPr>
          <w:rFonts w:ascii="Verdana" w:hAnsi="Verdana" w:cs="Times New Roman"/>
          <w:b/>
          <w:sz w:val="20"/>
          <w:szCs w:val="20"/>
        </w:rPr>
        <w:lastRenderedPageBreak/>
        <w:t>Services this Sunday</w:t>
      </w:r>
    </w:p>
    <w:p w14:paraId="1795AA77" w14:textId="77777777" w:rsidR="00CD63DA" w:rsidRDefault="00CD63DA" w:rsidP="00CD63DA">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63B949F4" w14:textId="77777777" w:rsidR="00CD63DA" w:rsidRDefault="00CD63DA" w:rsidP="00CD63DA">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10.45am</w:t>
      </w:r>
      <w:r>
        <w:rPr>
          <w:rFonts w:ascii="Verdana" w:hAnsi="Verdana" w:cs="Times New Roman"/>
          <w:bCs/>
          <w:sz w:val="20"/>
          <w:szCs w:val="20"/>
        </w:rPr>
        <w:tab/>
        <w:t>Holy Communion</w:t>
      </w:r>
    </w:p>
    <w:p w14:paraId="565714B8" w14:textId="77777777" w:rsidR="00CD63DA" w:rsidRDefault="00CD63DA" w:rsidP="00CD63DA">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BCP Communion</w:t>
      </w:r>
    </w:p>
    <w:p w14:paraId="65C2B314" w14:textId="77777777" w:rsidR="00CD63DA" w:rsidRDefault="00CD63DA" w:rsidP="00CD63DA">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Nicholas, </w:t>
      </w:r>
      <w:proofErr w:type="spellStart"/>
      <w:r>
        <w:rPr>
          <w:rFonts w:ascii="Verdana" w:hAnsi="Verdana" w:cs="Times New Roman"/>
          <w:bCs/>
          <w:sz w:val="20"/>
          <w:szCs w:val="20"/>
        </w:rPr>
        <w:t>Wasing</w:t>
      </w:r>
      <w:proofErr w:type="spellEnd"/>
      <w:r>
        <w:rPr>
          <w:rFonts w:ascii="Verdana" w:hAnsi="Verdana" w:cs="Times New Roman"/>
          <w:bCs/>
          <w:sz w:val="20"/>
          <w:szCs w:val="20"/>
        </w:rPr>
        <w:tab/>
      </w:r>
      <w:r>
        <w:rPr>
          <w:rFonts w:ascii="Verdana" w:hAnsi="Verdana" w:cs="Times New Roman"/>
          <w:bCs/>
          <w:sz w:val="20"/>
          <w:szCs w:val="20"/>
        </w:rPr>
        <w:tab/>
        <w:t>10.45am</w:t>
      </w:r>
      <w:r>
        <w:rPr>
          <w:rFonts w:ascii="Verdana" w:hAnsi="Verdana" w:cs="Times New Roman"/>
          <w:bCs/>
          <w:sz w:val="20"/>
          <w:szCs w:val="20"/>
        </w:rPr>
        <w:tab/>
        <w:t>Holy Communion</w:t>
      </w:r>
    </w:p>
    <w:p w14:paraId="3031CF07" w14:textId="4E08A13E" w:rsid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 xml:space="preserve">Services on </w:t>
      </w:r>
      <w:r w:rsidR="00CD63DA">
        <w:rPr>
          <w:rFonts w:ascii="Verdana" w:hAnsi="Verdana" w:cs="Times New Roman"/>
          <w:b/>
          <w:sz w:val="20"/>
          <w:szCs w:val="20"/>
        </w:rPr>
        <w:t>9</w:t>
      </w:r>
      <w:r w:rsidR="00CD63DA" w:rsidRPr="00CD63DA">
        <w:rPr>
          <w:rFonts w:ascii="Verdana" w:hAnsi="Verdana" w:cs="Times New Roman"/>
          <w:b/>
          <w:sz w:val="20"/>
          <w:szCs w:val="20"/>
          <w:vertAlign w:val="superscript"/>
        </w:rPr>
        <w:t>th</w:t>
      </w:r>
      <w:r w:rsidR="00CD63DA">
        <w:rPr>
          <w:rFonts w:ascii="Verdana" w:hAnsi="Verdana" w:cs="Times New Roman"/>
          <w:b/>
          <w:sz w:val="20"/>
          <w:szCs w:val="20"/>
        </w:rPr>
        <w:t xml:space="preserve"> March: The First Sunday of Lent</w:t>
      </w:r>
    </w:p>
    <w:p w14:paraId="7C219579" w14:textId="236ABDDB" w:rsidR="00CD63DA" w:rsidRDefault="00CD63DA"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w:t>
      </w:r>
      <w:proofErr w:type="spellStart"/>
      <w:proofErr w:type="gramStart"/>
      <w:r>
        <w:rPr>
          <w:rFonts w:ascii="Verdana" w:hAnsi="Verdana" w:cs="Times New Roman"/>
          <w:bCs/>
          <w:sz w:val="20"/>
          <w:szCs w:val="20"/>
        </w:rPr>
        <w:t>Mary’s,Aldermaston</w:t>
      </w:r>
      <w:proofErr w:type="spellEnd"/>
      <w:proofErr w:type="gramEnd"/>
      <w:r>
        <w:rPr>
          <w:rFonts w:ascii="Verdana" w:hAnsi="Verdana" w:cs="Times New Roman"/>
          <w:bCs/>
          <w:sz w:val="20"/>
          <w:szCs w:val="20"/>
        </w:rPr>
        <w:tab/>
        <w:t>9.15am</w:t>
      </w:r>
      <w:r>
        <w:rPr>
          <w:rFonts w:ascii="Verdana" w:hAnsi="Verdana" w:cs="Times New Roman"/>
          <w:bCs/>
          <w:sz w:val="20"/>
          <w:szCs w:val="20"/>
        </w:rPr>
        <w:tab/>
        <w:t>Holy Communion</w:t>
      </w:r>
    </w:p>
    <w:p w14:paraId="5E02C60A" w14:textId="6EA9E549" w:rsidR="00CD63DA" w:rsidRDefault="00CD63DA"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292AB369" w14:textId="7C3854DC" w:rsidR="00CD63DA" w:rsidRPr="00CD63DA" w:rsidRDefault="00CD63DA"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4EA3DC9C" w14:textId="77777777" w:rsidR="004671E3" w:rsidRDefault="004671E3" w:rsidP="00B47C79">
      <w:pPr>
        <w:widowControl w:val="0"/>
        <w:spacing w:after="120" w:line="285" w:lineRule="auto"/>
        <w:rPr>
          <w:rFonts w:ascii="Verdana" w:hAnsi="Verdana" w:cs="Times New Roman"/>
          <w:bCs/>
          <w:sz w:val="20"/>
          <w:szCs w:val="20"/>
        </w:rPr>
      </w:pPr>
    </w:p>
    <w:p w14:paraId="3CCE0BA6" w14:textId="3C39B35D" w:rsidR="00375CCB" w:rsidRDefault="004671E3" w:rsidP="0000689E">
      <w:pPr>
        <w:widowControl w:val="0"/>
        <w:pBdr>
          <w:top w:val="single" w:sz="4" w:space="1" w:color="auto"/>
          <w:left w:val="single" w:sz="4" w:space="4" w:color="auto"/>
          <w:bottom w:val="single" w:sz="4" w:space="1" w:color="auto"/>
          <w:right w:val="single" w:sz="4" w:space="4" w:color="auto"/>
        </w:pBdr>
        <w:spacing w:after="120" w:line="285" w:lineRule="auto"/>
        <w:rPr>
          <w:rFonts w:ascii="Verdana" w:hAnsi="Verdana" w:cs="Times New Roman"/>
          <w:bCs/>
          <w:sz w:val="20"/>
          <w:szCs w:val="20"/>
        </w:rPr>
      </w:pPr>
      <w:r w:rsidRPr="004671E3">
        <w:rPr>
          <w:rFonts w:ascii="Verdana" w:hAnsi="Verdana" w:cs="Times New Roman"/>
          <w:b/>
          <w:sz w:val="20"/>
          <w:szCs w:val="20"/>
        </w:rPr>
        <w:t>Ash Wednesday 5</w:t>
      </w:r>
      <w:r w:rsidRPr="004671E3">
        <w:rPr>
          <w:rFonts w:ascii="Verdana" w:hAnsi="Verdana" w:cs="Times New Roman"/>
          <w:b/>
          <w:sz w:val="20"/>
          <w:szCs w:val="20"/>
          <w:vertAlign w:val="superscript"/>
        </w:rPr>
        <w:t>th</w:t>
      </w:r>
      <w:r w:rsidRPr="004671E3">
        <w:rPr>
          <w:rFonts w:ascii="Verdana" w:hAnsi="Verdana" w:cs="Times New Roman"/>
          <w:b/>
          <w:sz w:val="20"/>
          <w:szCs w:val="20"/>
        </w:rPr>
        <w:t xml:space="preserve"> March 7pm</w:t>
      </w:r>
      <w:r>
        <w:rPr>
          <w:rFonts w:ascii="Verdana" w:hAnsi="Verdana" w:cs="Times New Roman"/>
          <w:bCs/>
          <w:sz w:val="20"/>
          <w:szCs w:val="20"/>
        </w:rPr>
        <w:t xml:space="preserve">   Service of Holy Communion and Imposition of Ashes at St Nicholas, </w:t>
      </w:r>
      <w:proofErr w:type="spellStart"/>
      <w:r>
        <w:rPr>
          <w:rFonts w:ascii="Verdana" w:hAnsi="Verdana" w:cs="Times New Roman"/>
          <w:bCs/>
          <w:sz w:val="20"/>
          <w:szCs w:val="20"/>
        </w:rPr>
        <w:t>Wasing</w:t>
      </w:r>
      <w:proofErr w:type="spellEnd"/>
      <w:r w:rsidR="00F3159E">
        <w:rPr>
          <w:rFonts w:ascii="Verdana" w:hAnsi="Verdana" w:cs="Times New Roman"/>
          <w:bCs/>
          <w:sz w:val="20"/>
          <w:szCs w:val="20"/>
        </w:rPr>
        <w:t>.  This is a quiet reflective service as we begin the Season of Lent.</w:t>
      </w:r>
    </w:p>
    <w:p w14:paraId="7D945927" w14:textId="2540A085" w:rsidR="004671E3" w:rsidRPr="00375CCB" w:rsidRDefault="004671E3" w:rsidP="00B47C79">
      <w:pPr>
        <w:widowControl w:val="0"/>
        <w:spacing w:after="120" w:line="285" w:lineRule="auto"/>
        <w:rPr>
          <w:rFonts w:ascii="Verdana" w:hAnsi="Verdana" w:cs="Times New Roman"/>
          <w:bCs/>
          <w:sz w:val="24"/>
          <w:szCs w:val="24"/>
        </w:rPr>
      </w:pPr>
      <w:r w:rsidRPr="00375CCB">
        <w:rPr>
          <w:rFonts w:ascii="Verdana" w:hAnsi="Verdana" w:cs="Times New Roman"/>
          <w:b/>
          <w:sz w:val="24"/>
          <w:szCs w:val="24"/>
        </w:rPr>
        <w:t>Benefice Lent Course</w:t>
      </w:r>
      <w:r w:rsidRPr="00375CCB">
        <w:rPr>
          <w:rFonts w:ascii="Verdana" w:hAnsi="Verdana" w:cs="Times New Roman"/>
          <w:bCs/>
          <w:sz w:val="24"/>
          <w:szCs w:val="24"/>
        </w:rPr>
        <w:t xml:space="preserve"> </w:t>
      </w:r>
    </w:p>
    <w:p w14:paraId="317BCE88" w14:textId="3B5ADC3E" w:rsidR="0000689E" w:rsidRPr="0000689E" w:rsidRDefault="00375CCB" w:rsidP="0000689E">
      <w:pPr>
        <w:jc w:val="center"/>
        <w:rPr>
          <w:rFonts w:ascii="Cambria" w:hAnsi="Cambria"/>
          <w:b/>
          <w:bCs/>
          <w:sz w:val="24"/>
          <w:szCs w:val="24"/>
        </w:rPr>
      </w:pPr>
      <w:r w:rsidRPr="00375CCB">
        <w:rPr>
          <w:noProof/>
          <w:sz w:val="24"/>
          <w:szCs w:val="24"/>
        </w:rPr>
        <w:drawing>
          <wp:anchor distT="0" distB="0" distL="114300" distR="114300" simplePos="0" relativeHeight="251666432" behindDoc="1" locked="0" layoutInCell="1" allowOverlap="1" wp14:anchorId="476AC0C7" wp14:editId="698D1E43">
            <wp:simplePos x="0" y="0"/>
            <wp:positionH relativeFrom="column">
              <wp:posOffset>-85725</wp:posOffset>
            </wp:positionH>
            <wp:positionV relativeFrom="paragraph">
              <wp:posOffset>123825</wp:posOffset>
            </wp:positionV>
            <wp:extent cx="1206499" cy="904875"/>
            <wp:effectExtent l="0" t="0" r="0" b="0"/>
            <wp:wrapTight wrapText="bothSides">
              <wp:wrapPolygon edited="0">
                <wp:start x="0" y="0"/>
                <wp:lineTo x="0" y="20918"/>
                <wp:lineTo x="21156" y="20918"/>
                <wp:lineTo x="21156" y="0"/>
                <wp:lineTo x="0" y="0"/>
              </wp:wrapPolygon>
            </wp:wrapTight>
            <wp:docPr id="324245471" name="Picture 324245471" descr="Saint Paul's Contributions to the New Testamen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Paul's Contributions to the New Testament | Britann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499"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89E" w:rsidRPr="0000689E">
        <w:rPr>
          <w:rFonts w:ascii="Cambria" w:hAnsi="Cambria"/>
          <w:b/>
          <w:bCs/>
          <w:sz w:val="24"/>
          <w:szCs w:val="24"/>
        </w:rPr>
        <w:t>A Lenten Journey with Paul</w:t>
      </w:r>
      <w:r w:rsidR="0000689E">
        <w:rPr>
          <w:rFonts w:ascii="Cambria" w:hAnsi="Cambria"/>
          <w:b/>
          <w:bCs/>
          <w:sz w:val="24"/>
          <w:szCs w:val="24"/>
        </w:rPr>
        <w:t xml:space="preserve"> </w:t>
      </w:r>
    </w:p>
    <w:p w14:paraId="75AF16A3" w14:textId="28A4F656" w:rsidR="0000689E" w:rsidRPr="0000689E" w:rsidRDefault="0000689E" w:rsidP="0000689E">
      <w:pPr>
        <w:jc w:val="center"/>
        <w:rPr>
          <w:rFonts w:ascii="Cambria" w:hAnsi="Cambria"/>
          <w:b/>
          <w:bCs/>
          <w:sz w:val="24"/>
          <w:szCs w:val="24"/>
        </w:rPr>
      </w:pPr>
      <w:r w:rsidRPr="0000689E">
        <w:rPr>
          <w:rFonts w:ascii="Cambria" w:hAnsi="Cambria"/>
          <w:b/>
          <w:bCs/>
          <w:sz w:val="24"/>
          <w:szCs w:val="24"/>
        </w:rPr>
        <w:t>led by the Revd Dr Derek Spears</w:t>
      </w:r>
    </w:p>
    <w:p w14:paraId="18D3629E" w14:textId="77777777" w:rsidR="0000689E" w:rsidRPr="0000689E" w:rsidRDefault="0000689E" w:rsidP="0000689E">
      <w:pPr>
        <w:jc w:val="center"/>
        <w:rPr>
          <w:rFonts w:ascii="Cambria" w:hAnsi="Cambria"/>
          <w:sz w:val="24"/>
          <w:szCs w:val="24"/>
        </w:rPr>
      </w:pPr>
      <w:r w:rsidRPr="0000689E">
        <w:rPr>
          <w:rFonts w:ascii="Cambria" w:hAnsi="Cambria"/>
          <w:sz w:val="24"/>
          <w:szCs w:val="24"/>
        </w:rPr>
        <w:t>An opportunity to look at different excerpts</w:t>
      </w:r>
    </w:p>
    <w:p w14:paraId="007B182D" w14:textId="169205B6" w:rsidR="0000689E" w:rsidRPr="0000689E" w:rsidRDefault="0000689E" w:rsidP="0000689E">
      <w:pPr>
        <w:jc w:val="center"/>
        <w:rPr>
          <w:rFonts w:ascii="Cambria" w:hAnsi="Cambria"/>
          <w:sz w:val="24"/>
          <w:szCs w:val="24"/>
        </w:rPr>
      </w:pPr>
      <w:r w:rsidRPr="0000689E">
        <w:rPr>
          <w:rFonts w:ascii="Cambria" w:hAnsi="Cambria"/>
          <w:sz w:val="24"/>
          <w:szCs w:val="24"/>
        </w:rPr>
        <w:t xml:space="preserve"> from his letters.</w:t>
      </w:r>
    </w:p>
    <w:p w14:paraId="6D0D6D1C" w14:textId="7121A0A9" w:rsidR="0000689E" w:rsidRPr="0000689E" w:rsidRDefault="0000689E" w:rsidP="0000689E">
      <w:pPr>
        <w:jc w:val="center"/>
        <w:rPr>
          <w:rFonts w:ascii="Cambria" w:hAnsi="Cambria"/>
          <w:sz w:val="24"/>
          <w:szCs w:val="24"/>
        </w:rPr>
      </w:pPr>
      <w:r w:rsidRPr="0000689E">
        <w:rPr>
          <w:rFonts w:ascii="Cambria" w:hAnsi="Cambria"/>
          <w:sz w:val="24"/>
          <w:szCs w:val="24"/>
        </w:rPr>
        <w:t>The discussion group will be held on the following dates at 2pm 13</w:t>
      </w:r>
      <w:r w:rsidRPr="0000689E">
        <w:rPr>
          <w:rFonts w:ascii="Cambria" w:hAnsi="Cambria"/>
          <w:sz w:val="24"/>
          <w:szCs w:val="24"/>
          <w:vertAlign w:val="superscript"/>
        </w:rPr>
        <w:t>th</w:t>
      </w:r>
      <w:r w:rsidRPr="0000689E">
        <w:rPr>
          <w:rFonts w:ascii="Cambria" w:hAnsi="Cambria"/>
          <w:sz w:val="24"/>
          <w:szCs w:val="24"/>
        </w:rPr>
        <w:t>, 20</w:t>
      </w:r>
      <w:r w:rsidRPr="0000689E">
        <w:rPr>
          <w:rFonts w:ascii="Cambria" w:hAnsi="Cambria"/>
          <w:sz w:val="24"/>
          <w:szCs w:val="24"/>
          <w:vertAlign w:val="superscript"/>
        </w:rPr>
        <w:t>th</w:t>
      </w:r>
      <w:r w:rsidRPr="0000689E">
        <w:rPr>
          <w:rFonts w:ascii="Cambria" w:hAnsi="Cambria"/>
          <w:sz w:val="24"/>
          <w:szCs w:val="24"/>
        </w:rPr>
        <w:t xml:space="preserve"> and 27</w:t>
      </w:r>
      <w:r w:rsidRPr="0000689E">
        <w:rPr>
          <w:rFonts w:ascii="Cambria" w:hAnsi="Cambria"/>
          <w:sz w:val="24"/>
          <w:szCs w:val="24"/>
          <w:vertAlign w:val="superscript"/>
        </w:rPr>
        <w:t>th</w:t>
      </w:r>
      <w:r w:rsidRPr="0000689E">
        <w:rPr>
          <w:rFonts w:ascii="Cambria" w:hAnsi="Cambria"/>
          <w:sz w:val="24"/>
          <w:szCs w:val="24"/>
        </w:rPr>
        <w:t xml:space="preserve"> </w:t>
      </w:r>
      <w:proofErr w:type="gramStart"/>
      <w:r w:rsidRPr="0000689E">
        <w:rPr>
          <w:rFonts w:ascii="Cambria" w:hAnsi="Cambria"/>
          <w:sz w:val="24"/>
          <w:szCs w:val="24"/>
        </w:rPr>
        <w:t>March,</w:t>
      </w:r>
      <w:proofErr w:type="gramEnd"/>
      <w:r w:rsidRPr="0000689E">
        <w:rPr>
          <w:rFonts w:ascii="Cambria" w:hAnsi="Cambria"/>
          <w:sz w:val="24"/>
          <w:szCs w:val="24"/>
        </w:rPr>
        <w:t xml:space="preserve"> 3</w:t>
      </w:r>
      <w:r w:rsidRPr="0000689E">
        <w:rPr>
          <w:rFonts w:ascii="Cambria" w:hAnsi="Cambria"/>
          <w:sz w:val="24"/>
          <w:szCs w:val="24"/>
          <w:vertAlign w:val="superscript"/>
        </w:rPr>
        <w:t>rd</w:t>
      </w:r>
      <w:r w:rsidRPr="0000689E">
        <w:rPr>
          <w:rFonts w:ascii="Cambria" w:hAnsi="Cambria"/>
          <w:sz w:val="24"/>
          <w:szCs w:val="24"/>
        </w:rPr>
        <w:t xml:space="preserve"> and 10</w:t>
      </w:r>
      <w:r w:rsidRPr="0000689E">
        <w:rPr>
          <w:rFonts w:ascii="Cambria" w:hAnsi="Cambria"/>
          <w:sz w:val="24"/>
          <w:szCs w:val="24"/>
          <w:vertAlign w:val="superscript"/>
        </w:rPr>
        <w:t>th</w:t>
      </w:r>
      <w:r w:rsidRPr="0000689E">
        <w:rPr>
          <w:rFonts w:ascii="Cambria" w:hAnsi="Cambria"/>
          <w:sz w:val="24"/>
          <w:szCs w:val="24"/>
        </w:rPr>
        <w:t xml:space="preserve"> April</w:t>
      </w:r>
    </w:p>
    <w:p w14:paraId="371FB4D2" w14:textId="77777777" w:rsidR="0000689E" w:rsidRPr="0000689E" w:rsidRDefault="0000689E" w:rsidP="0000689E">
      <w:pPr>
        <w:jc w:val="center"/>
        <w:rPr>
          <w:rFonts w:ascii="Cambria" w:hAnsi="Cambria"/>
          <w:sz w:val="24"/>
          <w:szCs w:val="24"/>
        </w:rPr>
      </w:pPr>
      <w:r w:rsidRPr="0000689E">
        <w:rPr>
          <w:rFonts w:ascii="Cambria" w:hAnsi="Cambria"/>
          <w:sz w:val="24"/>
          <w:szCs w:val="24"/>
        </w:rPr>
        <w:t xml:space="preserve">at 1 Church Lane, </w:t>
      </w:r>
      <w:proofErr w:type="spellStart"/>
      <w:r w:rsidRPr="0000689E">
        <w:rPr>
          <w:rFonts w:ascii="Cambria" w:hAnsi="Cambria"/>
          <w:sz w:val="24"/>
          <w:szCs w:val="24"/>
        </w:rPr>
        <w:t>Brimpton</w:t>
      </w:r>
      <w:proofErr w:type="spellEnd"/>
    </w:p>
    <w:p w14:paraId="5668BA9F" w14:textId="77777777" w:rsidR="0000689E" w:rsidRPr="0000689E" w:rsidRDefault="0000689E" w:rsidP="0000689E">
      <w:pPr>
        <w:jc w:val="center"/>
        <w:rPr>
          <w:rFonts w:ascii="Cambria" w:hAnsi="Cambria"/>
          <w:sz w:val="24"/>
          <w:szCs w:val="24"/>
        </w:rPr>
      </w:pPr>
      <w:r w:rsidRPr="0000689E">
        <w:rPr>
          <w:rFonts w:ascii="Cambria" w:hAnsi="Cambria"/>
          <w:sz w:val="24"/>
          <w:szCs w:val="24"/>
        </w:rPr>
        <w:t xml:space="preserve"> (each session is independent so you can dip in and out)</w:t>
      </w:r>
    </w:p>
    <w:p w14:paraId="560E5ED5" w14:textId="54B0D9DC" w:rsidR="004671E3" w:rsidRPr="00CD63DA" w:rsidRDefault="0000689E" w:rsidP="00CD63DA">
      <w:pPr>
        <w:jc w:val="center"/>
        <w:rPr>
          <w:rFonts w:ascii="Cambria" w:hAnsi="Cambria"/>
          <w:sz w:val="24"/>
          <w:szCs w:val="24"/>
        </w:rPr>
      </w:pPr>
      <w:r w:rsidRPr="0000689E">
        <w:rPr>
          <w:rFonts w:ascii="Cambria" w:hAnsi="Cambria"/>
          <w:sz w:val="24"/>
          <w:szCs w:val="24"/>
        </w:rPr>
        <w:t>For further details please contact the Rector 01189 712 89</w:t>
      </w:r>
    </w:p>
    <w:p w14:paraId="7A637B4B" w14:textId="074781EE" w:rsidR="0000689E" w:rsidRDefault="00375CCB" w:rsidP="00B47C79">
      <w:pPr>
        <w:widowControl w:val="0"/>
        <w:spacing w:after="120" w:line="285" w:lineRule="auto"/>
        <w:rPr>
          <w:noProof/>
        </w:rPr>
      </w:pPr>
      <w:r>
        <w:rPr>
          <w:noProof/>
        </w:rPr>
        <w:lastRenderedPageBreak/>
        <w:drawing>
          <wp:anchor distT="0" distB="0" distL="114300" distR="114300" simplePos="0" relativeHeight="251667456" behindDoc="1" locked="0" layoutInCell="1" allowOverlap="1" wp14:anchorId="5852ED34" wp14:editId="5D5046D9">
            <wp:simplePos x="0" y="0"/>
            <wp:positionH relativeFrom="column">
              <wp:posOffset>2333625</wp:posOffset>
            </wp:positionH>
            <wp:positionV relativeFrom="paragraph">
              <wp:posOffset>0</wp:posOffset>
            </wp:positionV>
            <wp:extent cx="2284730" cy="1713865"/>
            <wp:effectExtent l="0" t="0" r="1270" b="635"/>
            <wp:wrapTight wrapText="bothSides">
              <wp:wrapPolygon edited="0">
                <wp:start x="0" y="0"/>
                <wp:lineTo x="0" y="21368"/>
                <wp:lineTo x="21432" y="21368"/>
                <wp:lineTo x="21432" y="0"/>
                <wp:lineTo x="0" y="0"/>
              </wp:wrapPolygon>
            </wp:wrapTight>
            <wp:docPr id="1613421611" name="Picture 1613421611" descr="Mothering Sunday or Mother's Day? – Almond Ar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ing Sunday or Mother's Day? – Almond Art Blo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473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89E" w:rsidRPr="0000689E">
        <w:rPr>
          <w:rFonts w:ascii="Verdana" w:hAnsi="Verdana" w:cs="Times New Roman"/>
          <w:b/>
          <w:bCs/>
          <w:sz w:val="20"/>
          <w:szCs w:val="20"/>
        </w:rPr>
        <w:t>Mothering Sunday: 30</w:t>
      </w:r>
      <w:r w:rsidR="0000689E" w:rsidRPr="0000689E">
        <w:rPr>
          <w:rFonts w:ascii="Verdana" w:hAnsi="Verdana" w:cs="Times New Roman"/>
          <w:b/>
          <w:bCs/>
          <w:sz w:val="20"/>
          <w:szCs w:val="20"/>
          <w:vertAlign w:val="superscript"/>
        </w:rPr>
        <w:t>th</w:t>
      </w:r>
      <w:r w:rsidR="0000689E" w:rsidRPr="0000689E">
        <w:rPr>
          <w:rFonts w:ascii="Verdana" w:hAnsi="Verdana" w:cs="Times New Roman"/>
          <w:b/>
          <w:bCs/>
          <w:sz w:val="20"/>
          <w:szCs w:val="20"/>
        </w:rPr>
        <w:t xml:space="preserve"> March 10</w:t>
      </w:r>
      <w:proofErr w:type="gramStart"/>
      <w:r w:rsidR="0000689E" w:rsidRPr="0000689E">
        <w:rPr>
          <w:rFonts w:ascii="Verdana" w:hAnsi="Verdana" w:cs="Times New Roman"/>
          <w:b/>
          <w:bCs/>
          <w:sz w:val="20"/>
          <w:szCs w:val="20"/>
        </w:rPr>
        <w:t>am</w:t>
      </w:r>
      <w:r w:rsidR="0000689E">
        <w:rPr>
          <w:rFonts w:ascii="Verdana" w:hAnsi="Verdana" w:cs="Times New Roman"/>
          <w:sz w:val="20"/>
          <w:szCs w:val="20"/>
        </w:rPr>
        <w:t xml:space="preserve">  Benefice</w:t>
      </w:r>
      <w:proofErr w:type="gramEnd"/>
      <w:r w:rsidR="0000689E">
        <w:rPr>
          <w:rFonts w:ascii="Verdana" w:hAnsi="Verdana" w:cs="Times New Roman"/>
          <w:sz w:val="20"/>
          <w:szCs w:val="20"/>
        </w:rPr>
        <w:t xml:space="preserve"> Holy Communion at St Mary’s, </w:t>
      </w:r>
      <w:proofErr w:type="spellStart"/>
      <w:r w:rsidR="0000689E">
        <w:rPr>
          <w:rFonts w:ascii="Verdana" w:hAnsi="Verdana" w:cs="Times New Roman"/>
          <w:sz w:val="20"/>
          <w:szCs w:val="20"/>
        </w:rPr>
        <w:t>Beenham</w:t>
      </w:r>
      <w:proofErr w:type="spellEnd"/>
      <w:r w:rsidR="0000689E">
        <w:rPr>
          <w:rFonts w:ascii="Verdana" w:hAnsi="Verdana" w:cs="Times New Roman"/>
          <w:sz w:val="20"/>
          <w:szCs w:val="20"/>
        </w:rPr>
        <w:t>.    This is an opportunity to come together as a Benefice to celebrate the unity of our communities as the Body of Christ.</w:t>
      </w:r>
      <w:r w:rsidRPr="00375CCB">
        <w:rPr>
          <w:noProof/>
        </w:rPr>
        <w:t xml:space="preserve"> </w:t>
      </w:r>
      <w:r>
        <w:rPr>
          <w:noProof/>
        </w:rPr>
        <w:t xml:space="preserve">   Come along and worship in the beauty of St Mary’s Church.</w:t>
      </w:r>
    </w:p>
    <w:p w14:paraId="458FCFC0" w14:textId="73ABC7B3" w:rsidR="00CD63DA" w:rsidRPr="00CD63DA" w:rsidRDefault="00CD63DA" w:rsidP="00B47C79">
      <w:pPr>
        <w:widowControl w:val="0"/>
        <w:spacing w:after="120" w:line="285" w:lineRule="auto"/>
        <w:rPr>
          <w:b/>
          <w:bCs/>
          <w:noProof/>
        </w:rPr>
      </w:pPr>
      <w:r w:rsidRPr="00CD63DA">
        <w:rPr>
          <w:b/>
          <w:bCs/>
          <w:noProof/>
        </w:rPr>
        <w:t>Good Friday Children’s Service 11am 18</w:t>
      </w:r>
      <w:r w:rsidRPr="00CD63DA">
        <w:rPr>
          <w:b/>
          <w:bCs/>
          <w:noProof/>
          <w:vertAlign w:val="superscript"/>
        </w:rPr>
        <w:t>th</w:t>
      </w:r>
      <w:r w:rsidRPr="00CD63DA">
        <w:rPr>
          <w:b/>
          <w:bCs/>
          <w:noProof/>
        </w:rPr>
        <w:t xml:space="preserve"> April</w:t>
      </w:r>
    </w:p>
    <w:p w14:paraId="7D5EFDF9" w14:textId="25578B70" w:rsidR="00CD63DA" w:rsidRDefault="00FB23A2" w:rsidP="00B47C79">
      <w:pPr>
        <w:widowControl w:val="0"/>
        <w:spacing w:after="120" w:line="285" w:lineRule="auto"/>
        <w:rPr>
          <w:noProof/>
        </w:rPr>
      </w:pPr>
      <w:r>
        <w:rPr>
          <w:noProof/>
        </w:rPr>
        <w:t xml:space="preserve">Help is needed for this service.  </w:t>
      </w:r>
      <w:r w:rsidR="00CD63DA">
        <w:rPr>
          <w:noProof/>
        </w:rPr>
        <w:t>If you would like to help with craft please let me know.  Many thanks  Rev Jane</w:t>
      </w:r>
    </w:p>
    <w:p w14:paraId="056613B6" w14:textId="057B8B41" w:rsidR="00CD63DA" w:rsidRDefault="00CD63DA"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sidRPr="000B1E48">
        <w:rPr>
          <w:b/>
          <w:bCs/>
          <w:noProof/>
          <w:u w:val="single"/>
        </w:rPr>
        <w:t>Revision of Electoral Roll</w:t>
      </w:r>
      <w:r>
        <w:rPr>
          <w:noProof/>
        </w:rPr>
        <w:t xml:space="preserve"> </w:t>
      </w:r>
      <w:r w:rsidRPr="00CD63DA">
        <w:rPr>
          <w:noProof/>
        </w:rPr>
        <w:t xml:space="preserve">A new electoral roll will be prepared this year. </w:t>
      </w:r>
      <w:r w:rsidRPr="000B1E48">
        <w:rPr>
          <w:b/>
          <w:bCs/>
          <w:noProof/>
        </w:rPr>
        <w:t xml:space="preserve">People on the current roll are not automatically transferred. There </w:t>
      </w:r>
      <w:r>
        <w:rPr>
          <w:noProof/>
        </w:rPr>
        <w:t xml:space="preserve">will be forms at the back of each of the churches.   </w:t>
      </w:r>
    </w:p>
    <w:p w14:paraId="435D4E59" w14:textId="54CA57A4" w:rsidR="00CD63DA" w:rsidRDefault="00CD63DA"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 xml:space="preserve">You are entitled to be on the Electoral roll if you are baptised, </w:t>
      </w:r>
      <w:r w:rsidR="00FB23A2">
        <w:rPr>
          <w:noProof/>
        </w:rPr>
        <w:t xml:space="preserve">over 16 and a member of the Church of England or a Church in communion with the Church of England, </w:t>
      </w:r>
      <w:r>
        <w:rPr>
          <w:noProof/>
        </w:rPr>
        <w:t xml:space="preserve">live in the parish </w:t>
      </w:r>
      <w:r w:rsidRPr="00FB23A2">
        <w:rPr>
          <w:b/>
          <w:bCs/>
          <w:noProof/>
        </w:rPr>
        <w:t>or</w:t>
      </w:r>
      <w:r>
        <w:rPr>
          <w:noProof/>
        </w:rPr>
        <w:t xml:space="preserve"> you habitually attend worship (habitually is defined as ‘on average once a month’) </w:t>
      </w:r>
      <w:r w:rsidR="00FB23A2">
        <w:rPr>
          <w:noProof/>
        </w:rPr>
        <w:t xml:space="preserve"> </w:t>
      </w:r>
      <w:r w:rsidR="00F3159E">
        <w:rPr>
          <w:noProof/>
        </w:rPr>
        <w:t xml:space="preserve"> Please read the notes on the form.  </w:t>
      </w:r>
      <w:r w:rsidR="00FB23A2">
        <w:rPr>
          <w:noProof/>
        </w:rPr>
        <w:t xml:space="preserve"> If you have any queries please speak to the Rector or the Electoral Roll Officer.</w:t>
      </w:r>
    </w:p>
    <w:p w14:paraId="0170FEF4" w14:textId="4738AF78" w:rsidR="00FB23A2" w:rsidRDefault="00FB23A2"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The deadline for submission for each of the churches is:</w:t>
      </w:r>
    </w:p>
    <w:p w14:paraId="5CFF0492" w14:textId="3061542A" w:rsidR="000B1E48" w:rsidRDefault="000B1E48"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Aldermaston &amp; Wasing</w:t>
      </w:r>
      <w:r>
        <w:rPr>
          <w:noProof/>
        </w:rPr>
        <w:tab/>
      </w:r>
      <w:r>
        <w:rPr>
          <w:noProof/>
        </w:rPr>
        <w:tab/>
      </w:r>
      <w:r>
        <w:rPr>
          <w:noProof/>
        </w:rPr>
        <w:tab/>
        <w:t>25</w:t>
      </w:r>
      <w:r w:rsidRPr="000B1E48">
        <w:rPr>
          <w:noProof/>
          <w:vertAlign w:val="superscript"/>
        </w:rPr>
        <w:t>th</w:t>
      </w:r>
      <w:r>
        <w:rPr>
          <w:noProof/>
        </w:rPr>
        <w:t xml:space="preserve">  April</w:t>
      </w:r>
    </w:p>
    <w:p w14:paraId="4FA32CDA" w14:textId="04B4FA40" w:rsidR="000B1E48" w:rsidRDefault="000B1E48"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Beenham</w:t>
      </w:r>
      <w:r>
        <w:rPr>
          <w:noProof/>
        </w:rPr>
        <w:tab/>
      </w:r>
      <w:r>
        <w:rPr>
          <w:noProof/>
        </w:rPr>
        <w:tab/>
      </w:r>
      <w:r>
        <w:rPr>
          <w:noProof/>
        </w:rPr>
        <w:tab/>
      </w:r>
      <w:r>
        <w:rPr>
          <w:noProof/>
        </w:rPr>
        <w:tab/>
        <w:t>18</w:t>
      </w:r>
      <w:r w:rsidRPr="000B1E48">
        <w:rPr>
          <w:noProof/>
          <w:vertAlign w:val="superscript"/>
        </w:rPr>
        <w:t>th</w:t>
      </w:r>
      <w:r>
        <w:rPr>
          <w:noProof/>
        </w:rPr>
        <w:t xml:space="preserve"> March</w:t>
      </w:r>
    </w:p>
    <w:p w14:paraId="1380B8EC" w14:textId="64D242E4" w:rsidR="000B1E48" w:rsidRDefault="000B1E48"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Brimpton</w:t>
      </w:r>
      <w:r>
        <w:rPr>
          <w:noProof/>
        </w:rPr>
        <w:tab/>
      </w:r>
      <w:r>
        <w:rPr>
          <w:noProof/>
        </w:rPr>
        <w:tab/>
      </w:r>
      <w:r>
        <w:rPr>
          <w:noProof/>
        </w:rPr>
        <w:tab/>
      </w:r>
      <w:r>
        <w:rPr>
          <w:noProof/>
        </w:rPr>
        <w:tab/>
        <w:t>13</w:t>
      </w:r>
      <w:r w:rsidRPr="000B1E48">
        <w:rPr>
          <w:noProof/>
          <w:vertAlign w:val="superscript"/>
        </w:rPr>
        <w:t>th</w:t>
      </w:r>
      <w:r>
        <w:rPr>
          <w:noProof/>
        </w:rPr>
        <w:t xml:space="preserve"> April</w:t>
      </w:r>
    </w:p>
    <w:p w14:paraId="6FC4A0BC" w14:textId="10F3796C" w:rsidR="000B1E48" w:rsidRDefault="000B1E48"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Midgham</w:t>
      </w:r>
      <w:r>
        <w:rPr>
          <w:noProof/>
        </w:rPr>
        <w:tab/>
      </w:r>
      <w:r>
        <w:rPr>
          <w:noProof/>
        </w:rPr>
        <w:tab/>
      </w:r>
      <w:r>
        <w:rPr>
          <w:noProof/>
        </w:rPr>
        <w:tab/>
      </w:r>
      <w:r>
        <w:rPr>
          <w:noProof/>
        </w:rPr>
        <w:tab/>
        <w:t>28</w:t>
      </w:r>
      <w:r w:rsidRPr="000B1E48">
        <w:rPr>
          <w:noProof/>
          <w:vertAlign w:val="superscript"/>
        </w:rPr>
        <w:t>th</w:t>
      </w:r>
      <w:r>
        <w:rPr>
          <w:noProof/>
        </w:rPr>
        <w:t xml:space="preserve"> April</w:t>
      </w:r>
    </w:p>
    <w:p w14:paraId="184349AB" w14:textId="4A894144" w:rsidR="000B1E48" w:rsidRDefault="000B1E48"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Woolhampton</w:t>
      </w:r>
      <w:r>
        <w:rPr>
          <w:noProof/>
        </w:rPr>
        <w:tab/>
      </w:r>
      <w:r>
        <w:rPr>
          <w:noProof/>
        </w:rPr>
        <w:tab/>
      </w:r>
      <w:r>
        <w:rPr>
          <w:noProof/>
        </w:rPr>
        <w:tab/>
      </w:r>
      <w:r>
        <w:rPr>
          <w:noProof/>
        </w:rPr>
        <w:tab/>
        <w:t>25</w:t>
      </w:r>
      <w:r w:rsidRPr="000B1E48">
        <w:rPr>
          <w:noProof/>
          <w:vertAlign w:val="superscript"/>
        </w:rPr>
        <w:t>th</w:t>
      </w:r>
      <w:r>
        <w:rPr>
          <w:noProof/>
        </w:rPr>
        <w:t xml:space="preserve"> April</w:t>
      </w:r>
    </w:p>
    <w:p w14:paraId="32D6EE53" w14:textId="77777777"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lastRenderedPageBreak/>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7F531EF1"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E0CC7E0" w14:textId="112AFC87" w:rsidR="0025683E" w:rsidRDefault="0000689E"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2D5F68CF" w:rsidR="00442EA9" w:rsidRDefault="00114D25"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r w:rsidR="00F3159E">
        <w:rPr>
          <w:rFonts w:ascii="Verdana" w:eastAsia="Times New Roman" w:hAnsi="Verdana" w:cs="Arial"/>
          <w:color w:val="302C2A"/>
          <w:sz w:val="20"/>
          <w:szCs w:val="20"/>
          <w:lang w:eastAsia="en-GB"/>
        </w:rPr>
        <w:t>:</w:t>
      </w:r>
    </w:p>
    <w:p w14:paraId="2550163A" w14:textId="77777777" w:rsidR="00F3159E" w:rsidRDefault="00F3159E" w:rsidP="0000689E">
      <w:pPr>
        <w:shd w:val="clear" w:color="auto" w:fill="FFFFFF"/>
        <w:spacing w:after="0" w:line="240" w:lineRule="auto"/>
        <w:rPr>
          <w:rFonts w:ascii="Verdana" w:eastAsia="Times New Roman" w:hAnsi="Verdana" w:cs="Arial"/>
          <w:color w:val="302C2A"/>
          <w:sz w:val="20"/>
          <w:szCs w:val="20"/>
          <w:lang w:eastAsia="en-GB"/>
        </w:rPr>
      </w:pPr>
    </w:p>
    <w:p w14:paraId="72D92ACC" w14:textId="50485DB3" w:rsidR="004751DD" w:rsidRPr="00173EB7" w:rsidRDefault="00173EB7" w:rsidP="004751DD">
      <w:pPr>
        <w:shd w:val="clear" w:color="auto" w:fill="FFFFFF"/>
        <w:spacing w:after="0" w:line="240" w:lineRule="auto"/>
        <w:rPr>
          <w:rFonts w:ascii="Verdana" w:eastAsia="Times New Roman" w:hAnsi="Verdana" w:cs="Arial"/>
          <w:color w:val="302C2A"/>
          <w:sz w:val="20"/>
          <w:szCs w:val="20"/>
          <w:lang w:eastAsia="en-GB"/>
        </w:rPr>
      </w:pPr>
      <w:proofErr w:type="gramStart"/>
      <w:r>
        <w:rPr>
          <w:rFonts w:ascii="Verdana" w:eastAsia="Times New Roman" w:hAnsi="Verdana" w:cs="Arial"/>
          <w:b/>
          <w:bCs/>
          <w:color w:val="302C2A"/>
          <w:sz w:val="20"/>
          <w:szCs w:val="20"/>
          <w:lang w:eastAsia="en-GB"/>
        </w:rPr>
        <w:t>Richard Hunt</w:t>
      </w:r>
      <w:proofErr w:type="gramEnd"/>
      <w:r>
        <w:rPr>
          <w:rFonts w:ascii="Verdana" w:eastAsia="Times New Roman" w:hAnsi="Verdana" w:cs="Arial"/>
          <w:color w:val="302C2A"/>
          <w:sz w:val="20"/>
          <w:szCs w:val="20"/>
          <w:lang w:eastAsia="en-GB"/>
        </w:rPr>
        <w:t xml:space="preserve">   We pray for Sue and the family</w:t>
      </w:r>
      <w:r w:rsidR="004671E3">
        <w:rPr>
          <w:rFonts w:ascii="Verdana" w:eastAsia="Times New Roman" w:hAnsi="Verdana" w:cs="Arial"/>
          <w:color w:val="302C2A"/>
          <w:sz w:val="20"/>
          <w:szCs w:val="20"/>
          <w:lang w:eastAsia="en-GB"/>
        </w:rPr>
        <w:t xml:space="preserve">.   Richard’s funeral will be at St Peter’s </w:t>
      </w:r>
      <w:proofErr w:type="spellStart"/>
      <w:r w:rsidR="004671E3">
        <w:rPr>
          <w:rFonts w:ascii="Verdana" w:eastAsia="Times New Roman" w:hAnsi="Verdana" w:cs="Arial"/>
          <w:color w:val="302C2A"/>
          <w:sz w:val="20"/>
          <w:szCs w:val="20"/>
          <w:lang w:eastAsia="en-GB"/>
        </w:rPr>
        <w:t>Brimpton</w:t>
      </w:r>
      <w:proofErr w:type="spellEnd"/>
      <w:r w:rsidR="004671E3">
        <w:rPr>
          <w:rFonts w:ascii="Verdana" w:eastAsia="Times New Roman" w:hAnsi="Verdana" w:cs="Arial"/>
          <w:color w:val="302C2A"/>
          <w:sz w:val="20"/>
          <w:szCs w:val="20"/>
          <w:lang w:eastAsia="en-GB"/>
        </w:rPr>
        <w:t xml:space="preserve"> on </w:t>
      </w:r>
      <w:r w:rsidR="004671E3" w:rsidRPr="004671E3">
        <w:rPr>
          <w:rFonts w:ascii="Verdana" w:hAnsi="Verdana" w:cs="Arial"/>
          <w:color w:val="222222"/>
          <w:sz w:val="20"/>
          <w:szCs w:val="20"/>
          <w:shd w:val="clear" w:color="auto" w:fill="FFFFFF"/>
        </w:rPr>
        <w:t>Friday 7th March at 1.45pm</w:t>
      </w:r>
      <w:r w:rsidR="004671E3">
        <w:rPr>
          <w:rFonts w:ascii="Arial" w:hAnsi="Arial" w:cs="Arial"/>
          <w:color w:val="222222"/>
          <w:shd w:val="clear" w:color="auto" w:fill="FFFFFF"/>
        </w:rPr>
        <w:t> </w:t>
      </w:r>
    </w:p>
    <w:p w14:paraId="070329CD"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22ADD20B" w14:textId="170B7167" w:rsidR="004B2834" w:rsidRDefault="0000689E"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2"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3"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4"/>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64A16" w14:textId="77777777" w:rsidR="00F65227" w:rsidRDefault="00F65227" w:rsidP="003F6B75">
      <w:pPr>
        <w:spacing w:after="0" w:line="240" w:lineRule="auto"/>
      </w:pPr>
      <w:r>
        <w:separator/>
      </w:r>
    </w:p>
  </w:endnote>
  <w:endnote w:type="continuationSeparator" w:id="0">
    <w:p w14:paraId="010A1665" w14:textId="77777777" w:rsidR="00F65227" w:rsidRDefault="00F65227"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F31ED" w14:textId="77777777" w:rsidR="00F65227" w:rsidRDefault="00F65227" w:rsidP="003F6B75">
      <w:pPr>
        <w:spacing w:after="0" w:line="240" w:lineRule="auto"/>
      </w:pPr>
      <w:r>
        <w:separator/>
      </w:r>
    </w:p>
  </w:footnote>
  <w:footnote w:type="continuationSeparator" w:id="0">
    <w:p w14:paraId="00C3F558" w14:textId="77777777" w:rsidR="00F65227" w:rsidRDefault="00F65227"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3C65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2073665" o:spid="_x0000_i1025" type="#_x0000_t75" style="width:11.25pt;height:11.25pt;visibility:visible;mso-wrap-style:square">
            <v:imagedata r:id="rId1" o:title=""/>
          </v:shape>
        </w:pict>
      </mc:Choice>
      <mc:Fallback>
        <w:drawing>
          <wp:inline distT="0" distB="0" distL="0" distR="0" wp14:anchorId="0D397E03" wp14:editId="71A3FFF8">
            <wp:extent cx="142875" cy="142875"/>
            <wp:effectExtent l="0" t="0" r="0" b="0"/>
            <wp:docPr id="612073665" name="Picture 61207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6204"/>
    <w:rsid w:val="0000689E"/>
    <w:rsid w:val="000104FF"/>
    <w:rsid w:val="000118EE"/>
    <w:rsid w:val="000149A3"/>
    <w:rsid w:val="0001663F"/>
    <w:rsid w:val="0002353B"/>
    <w:rsid w:val="000247B9"/>
    <w:rsid w:val="00030E65"/>
    <w:rsid w:val="00031E3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95954"/>
    <w:rsid w:val="000A3621"/>
    <w:rsid w:val="000A3B3E"/>
    <w:rsid w:val="000A7B56"/>
    <w:rsid w:val="000B1E48"/>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4752"/>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0704"/>
    <w:rsid w:val="0022248E"/>
    <w:rsid w:val="0022344F"/>
    <w:rsid w:val="00224588"/>
    <w:rsid w:val="00225A10"/>
    <w:rsid w:val="0022732A"/>
    <w:rsid w:val="0023417B"/>
    <w:rsid w:val="0023421E"/>
    <w:rsid w:val="00234FBB"/>
    <w:rsid w:val="00235B35"/>
    <w:rsid w:val="00236FB7"/>
    <w:rsid w:val="0024482F"/>
    <w:rsid w:val="002461A8"/>
    <w:rsid w:val="00250578"/>
    <w:rsid w:val="00250CE2"/>
    <w:rsid w:val="00250DB1"/>
    <w:rsid w:val="002535A1"/>
    <w:rsid w:val="002551AC"/>
    <w:rsid w:val="0025683E"/>
    <w:rsid w:val="00256892"/>
    <w:rsid w:val="00257A12"/>
    <w:rsid w:val="0026417F"/>
    <w:rsid w:val="00265705"/>
    <w:rsid w:val="0026647B"/>
    <w:rsid w:val="00266F30"/>
    <w:rsid w:val="002671C5"/>
    <w:rsid w:val="002705FC"/>
    <w:rsid w:val="002727CC"/>
    <w:rsid w:val="00274C96"/>
    <w:rsid w:val="00280F7E"/>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5F61"/>
    <w:rsid w:val="002B66BF"/>
    <w:rsid w:val="002C0ADD"/>
    <w:rsid w:val="002C1951"/>
    <w:rsid w:val="002C2181"/>
    <w:rsid w:val="002C2D36"/>
    <w:rsid w:val="002C4258"/>
    <w:rsid w:val="002C49AE"/>
    <w:rsid w:val="002C6724"/>
    <w:rsid w:val="002C68E9"/>
    <w:rsid w:val="002D37F5"/>
    <w:rsid w:val="002D4326"/>
    <w:rsid w:val="002D6E66"/>
    <w:rsid w:val="002D7F61"/>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5CCB"/>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4AE9"/>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1E3"/>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2ED"/>
    <w:rsid w:val="004C5828"/>
    <w:rsid w:val="004C63E1"/>
    <w:rsid w:val="004D0AFC"/>
    <w:rsid w:val="004D2924"/>
    <w:rsid w:val="004D3D00"/>
    <w:rsid w:val="004D3F59"/>
    <w:rsid w:val="004D5A02"/>
    <w:rsid w:val="004D7AE0"/>
    <w:rsid w:val="004E1394"/>
    <w:rsid w:val="004E22F2"/>
    <w:rsid w:val="004E2C1D"/>
    <w:rsid w:val="004E4CDD"/>
    <w:rsid w:val="004E5246"/>
    <w:rsid w:val="004E66B3"/>
    <w:rsid w:val="00501D11"/>
    <w:rsid w:val="005047A1"/>
    <w:rsid w:val="0050505E"/>
    <w:rsid w:val="00507FF4"/>
    <w:rsid w:val="00512226"/>
    <w:rsid w:val="0051600B"/>
    <w:rsid w:val="0051676E"/>
    <w:rsid w:val="00517919"/>
    <w:rsid w:val="00520C70"/>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46AD"/>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3D0D"/>
    <w:rsid w:val="006046B0"/>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26D4"/>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1B7C"/>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4811"/>
    <w:rsid w:val="00826886"/>
    <w:rsid w:val="008269A7"/>
    <w:rsid w:val="0083516E"/>
    <w:rsid w:val="00835258"/>
    <w:rsid w:val="00835B9B"/>
    <w:rsid w:val="00835F54"/>
    <w:rsid w:val="00837E11"/>
    <w:rsid w:val="00840713"/>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60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2A7E"/>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675"/>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A"/>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2781"/>
    <w:rsid w:val="00A1296A"/>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353C2"/>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67B82"/>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9722A"/>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0AFE"/>
    <w:rsid w:val="00BE3EDC"/>
    <w:rsid w:val="00BE53C5"/>
    <w:rsid w:val="00BE544E"/>
    <w:rsid w:val="00BE66EC"/>
    <w:rsid w:val="00BE6BDC"/>
    <w:rsid w:val="00BE7F6A"/>
    <w:rsid w:val="00BF056F"/>
    <w:rsid w:val="00BF15B8"/>
    <w:rsid w:val="00BF3BEC"/>
    <w:rsid w:val="00BF4949"/>
    <w:rsid w:val="00BF6149"/>
    <w:rsid w:val="00BF7E13"/>
    <w:rsid w:val="00C00E95"/>
    <w:rsid w:val="00C01FE6"/>
    <w:rsid w:val="00C02F4E"/>
    <w:rsid w:val="00C07385"/>
    <w:rsid w:val="00C11772"/>
    <w:rsid w:val="00C1216A"/>
    <w:rsid w:val="00C12CCB"/>
    <w:rsid w:val="00C153A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24F5"/>
    <w:rsid w:val="00C63820"/>
    <w:rsid w:val="00C644B6"/>
    <w:rsid w:val="00C6472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397"/>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D63DA"/>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33C59"/>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B6EC5"/>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5269"/>
    <w:rsid w:val="00DF5345"/>
    <w:rsid w:val="00DF54FF"/>
    <w:rsid w:val="00DF7E49"/>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5CE9"/>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D71CD"/>
    <w:rsid w:val="00EE25CB"/>
    <w:rsid w:val="00EE2E10"/>
    <w:rsid w:val="00EE3A45"/>
    <w:rsid w:val="00EE3E01"/>
    <w:rsid w:val="00EE4D88"/>
    <w:rsid w:val="00EE727F"/>
    <w:rsid w:val="00EF4CE7"/>
    <w:rsid w:val="00EF564A"/>
    <w:rsid w:val="00EF781A"/>
    <w:rsid w:val="00F01F7A"/>
    <w:rsid w:val="00F03DD5"/>
    <w:rsid w:val="00F103A0"/>
    <w:rsid w:val="00F1183F"/>
    <w:rsid w:val="00F14410"/>
    <w:rsid w:val="00F20BFE"/>
    <w:rsid w:val="00F20F3A"/>
    <w:rsid w:val="00F2211A"/>
    <w:rsid w:val="00F22BFC"/>
    <w:rsid w:val="00F2361C"/>
    <w:rsid w:val="00F24C13"/>
    <w:rsid w:val="00F25BA5"/>
    <w:rsid w:val="00F313C4"/>
    <w:rsid w:val="00F3159E"/>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65227"/>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23A2"/>
    <w:rsid w:val="00FB310C"/>
    <w:rsid w:val="00FB35C7"/>
    <w:rsid w:val="00FB3E13"/>
    <w:rsid w:val="00FC5150"/>
    <w:rsid w:val="00FC7807"/>
    <w:rsid w:val="00FC788C"/>
    <w:rsid w:val="00FC7FDD"/>
    <w:rsid w:val="00FD30E0"/>
    <w:rsid w:val="00FD49D9"/>
    <w:rsid w:val="00FD519B"/>
    <w:rsid w:val="00FD5411"/>
    <w:rsid w:val="00FE5807"/>
    <w:rsid w:val="00FF07F3"/>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25994959">
      <w:bodyDiv w:val="1"/>
      <w:marLeft w:val="0"/>
      <w:marRight w:val="0"/>
      <w:marTop w:val="0"/>
      <w:marBottom w:val="0"/>
      <w:divBdr>
        <w:top w:val="none" w:sz="0" w:space="0" w:color="auto"/>
        <w:left w:val="none" w:sz="0" w:space="0" w:color="auto"/>
        <w:bottom w:val="none" w:sz="0" w:space="0" w:color="auto"/>
        <w:right w:val="none" w:sz="0" w:space="0" w:color="auto"/>
      </w:divBdr>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spears.aw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7</cp:revision>
  <cp:lastPrinted>2025-03-01T08:07:00Z</cp:lastPrinted>
  <dcterms:created xsi:type="dcterms:W3CDTF">2025-02-28T08:12:00Z</dcterms:created>
  <dcterms:modified xsi:type="dcterms:W3CDTF">2025-03-01T08:08:00Z</dcterms:modified>
</cp:coreProperties>
</file>